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81F91" w14:textId="77777777" w:rsidR="00F71AED" w:rsidRDefault="00F71AED" w:rsidP="00F71AED"/>
    <w:p w14:paraId="1F5FF14B" w14:textId="4360EC51" w:rsidR="00F71AED" w:rsidRDefault="00F71AED" w:rsidP="00F71AED">
      <w:pPr>
        <w:rPr>
          <w:sz w:val="20"/>
          <w:szCs w:val="20"/>
        </w:rPr>
      </w:pPr>
      <w:r>
        <w:rPr>
          <w:rStyle w:val="Zwaar"/>
          <w:sz w:val="20"/>
          <w:szCs w:val="20"/>
        </w:rPr>
        <w:t>Onbeperkt Meedoen!</w:t>
      </w:r>
      <w:r>
        <w:rPr>
          <w:sz w:val="20"/>
          <w:szCs w:val="20"/>
        </w:rPr>
        <w:br/>
      </w:r>
      <w:r>
        <w:rPr>
          <w:rStyle w:val="Nadruk"/>
          <w:sz w:val="20"/>
          <w:szCs w:val="20"/>
        </w:rPr>
        <w:t>Ministerie van Volksgezondheid, Welzijn en Sport</w:t>
      </w:r>
      <w:r>
        <w:rPr>
          <w:i/>
          <w:iCs/>
          <w:sz w:val="20"/>
          <w:szCs w:val="20"/>
        </w:rPr>
        <w:br/>
      </w:r>
      <w:r>
        <w:rPr>
          <w:i/>
          <w:iCs/>
          <w:sz w:val="20"/>
          <w:szCs w:val="20"/>
        </w:rPr>
        <w:br/>
      </w:r>
      <w:r>
        <w:rPr>
          <w:sz w:val="20"/>
          <w:szCs w:val="20"/>
        </w:rPr>
        <w:t xml:space="preserve">Wist je dat er in Nederland 2 miljoen Nederlanders met een beperking leven? Slechtziend, blind, doof, een </w:t>
      </w:r>
      <w:r w:rsidR="00581D7D">
        <w:rPr>
          <w:sz w:val="20"/>
          <w:szCs w:val="20"/>
        </w:rPr>
        <w:t xml:space="preserve">motorische </w:t>
      </w:r>
      <w:r>
        <w:rPr>
          <w:sz w:val="20"/>
          <w:szCs w:val="20"/>
        </w:rPr>
        <w:t xml:space="preserve">beperking, een verstandelijke beperking, psychische problemen: een beperking komt </w:t>
      </w:r>
      <w:r w:rsidRPr="00581D7D">
        <w:rPr>
          <w:sz w:val="20"/>
          <w:szCs w:val="20"/>
        </w:rPr>
        <w:t>voor</w:t>
      </w:r>
      <w:r>
        <w:rPr>
          <w:color w:val="FF0000"/>
          <w:sz w:val="20"/>
          <w:szCs w:val="20"/>
        </w:rPr>
        <w:t xml:space="preserve"> </w:t>
      </w:r>
      <w:r>
        <w:rPr>
          <w:sz w:val="20"/>
          <w:szCs w:val="20"/>
        </w:rPr>
        <w:t xml:space="preserve">in vele vormen en maten. Deze mensen kunnen niet altijd meedoen in onze samenleving hoe zij dit willen. </w:t>
      </w:r>
    </w:p>
    <w:p w14:paraId="3EB88823" w14:textId="4924F8A9" w:rsidR="00F71AED" w:rsidRDefault="00F71AED" w:rsidP="00F71AED">
      <w:pPr>
        <w:rPr>
          <w:sz w:val="20"/>
          <w:szCs w:val="20"/>
        </w:rPr>
      </w:pPr>
      <w:r>
        <w:rPr>
          <w:sz w:val="20"/>
          <w:szCs w:val="20"/>
        </w:rPr>
        <w:t xml:space="preserve">Tijd voor verandering, toch? </w:t>
      </w:r>
    </w:p>
    <w:p w14:paraId="484B81E7" w14:textId="77777777" w:rsidR="00F71AED" w:rsidRDefault="00F71AED" w:rsidP="00F71AED">
      <w:pPr>
        <w:rPr>
          <w:sz w:val="20"/>
          <w:szCs w:val="20"/>
        </w:rPr>
      </w:pPr>
    </w:p>
    <w:p w14:paraId="511DA554" w14:textId="1749B58E" w:rsidR="00465A7D" w:rsidRDefault="00F71AED" w:rsidP="00B47D1F">
      <w:pPr>
        <w:rPr>
          <w:sz w:val="20"/>
          <w:szCs w:val="20"/>
        </w:rPr>
      </w:pPr>
      <w:r>
        <w:rPr>
          <w:sz w:val="20"/>
          <w:szCs w:val="20"/>
        </w:rPr>
        <w:t xml:space="preserve">Vijf jaar geleden sloot Nederland zich aan bij het VN-verdrag </w:t>
      </w:r>
      <w:r w:rsidRPr="00581D7D">
        <w:rPr>
          <w:sz w:val="20"/>
          <w:szCs w:val="20"/>
        </w:rPr>
        <w:t>h</w:t>
      </w:r>
      <w:r>
        <w:rPr>
          <w:sz w:val="20"/>
          <w:szCs w:val="20"/>
        </w:rPr>
        <w:t>andicap</w:t>
      </w:r>
      <w:r w:rsidR="00E83625">
        <w:rPr>
          <w:sz w:val="20"/>
          <w:szCs w:val="20"/>
        </w:rPr>
        <w:t>. Het doel van dit verdrag is helder</w:t>
      </w:r>
      <w:r>
        <w:rPr>
          <w:sz w:val="20"/>
          <w:szCs w:val="20"/>
        </w:rPr>
        <w:t>: iedereen</w:t>
      </w:r>
      <w:r w:rsidR="00E83625">
        <w:rPr>
          <w:sz w:val="20"/>
          <w:szCs w:val="20"/>
        </w:rPr>
        <w:t xml:space="preserve"> moet mee kunnen doen. </w:t>
      </w:r>
      <w:r>
        <w:rPr>
          <w:sz w:val="20"/>
          <w:szCs w:val="20"/>
        </w:rPr>
        <w:t>M</w:t>
      </w:r>
      <w:r w:rsidR="00E83625">
        <w:rPr>
          <w:sz w:val="20"/>
          <w:szCs w:val="20"/>
        </w:rPr>
        <w:t xml:space="preserve">aar hoe doe je dat? En hoe kan jij </w:t>
      </w:r>
      <w:r>
        <w:rPr>
          <w:sz w:val="20"/>
          <w:szCs w:val="20"/>
        </w:rPr>
        <w:t>helpen? De podcast </w:t>
      </w:r>
      <w:r w:rsidRPr="00581D7D">
        <w:rPr>
          <w:i/>
          <w:sz w:val="20"/>
          <w:szCs w:val="20"/>
        </w:rPr>
        <w:t>'Onbeperkt Meedoen!’</w:t>
      </w:r>
      <w:r>
        <w:rPr>
          <w:sz w:val="20"/>
          <w:szCs w:val="20"/>
        </w:rPr>
        <w:t xml:space="preserve"> maakt het onderwerp </w:t>
      </w:r>
      <w:r w:rsidR="00E83625">
        <w:rPr>
          <w:sz w:val="20"/>
          <w:szCs w:val="20"/>
        </w:rPr>
        <w:t xml:space="preserve">op een luchtige manier </w:t>
      </w:r>
      <w:r>
        <w:rPr>
          <w:sz w:val="20"/>
          <w:szCs w:val="20"/>
        </w:rPr>
        <w:t>bespreekbaar</w:t>
      </w:r>
      <w:r w:rsidR="00E83625">
        <w:rPr>
          <w:sz w:val="20"/>
          <w:szCs w:val="20"/>
        </w:rPr>
        <w:t xml:space="preserve"> en </w:t>
      </w:r>
      <w:r>
        <w:rPr>
          <w:sz w:val="20"/>
          <w:szCs w:val="20"/>
        </w:rPr>
        <w:t xml:space="preserve">geeft praktische tips. Host en ervaringsdeskundige Eva </w:t>
      </w:r>
      <w:proofErr w:type="spellStart"/>
      <w:r>
        <w:rPr>
          <w:sz w:val="20"/>
          <w:szCs w:val="20"/>
        </w:rPr>
        <w:t>Eikhout</w:t>
      </w:r>
      <w:proofErr w:type="spellEnd"/>
      <w:r>
        <w:rPr>
          <w:sz w:val="20"/>
          <w:szCs w:val="20"/>
        </w:rPr>
        <w:t xml:space="preserve"> gaat aan tafel </w:t>
      </w:r>
      <w:r w:rsidR="00E83625">
        <w:rPr>
          <w:sz w:val="20"/>
          <w:szCs w:val="20"/>
        </w:rPr>
        <w:t xml:space="preserve">in gesprek </w:t>
      </w:r>
      <w:r>
        <w:rPr>
          <w:sz w:val="20"/>
          <w:szCs w:val="20"/>
        </w:rPr>
        <w:t>met gemeente</w:t>
      </w:r>
      <w:r w:rsidR="00165114">
        <w:rPr>
          <w:sz w:val="20"/>
          <w:szCs w:val="20"/>
        </w:rPr>
        <w:t>n</w:t>
      </w:r>
      <w:r>
        <w:rPr>
          <w:sz w:val="20"/>
          <w:szCs w:val="20"/>
        </w:rPr>
        <w:t>, scholen en ondernemers</w:t>
      </w:r>
      <w:r w:rsidR="00165114">
        <w:rPr>
          <w:sz w:val="20"/>
          <w:szCs w:val="20"/>
        </w:rPr>
        <w:t>. En natuurlijk</w:t>
      </w:r>
      <w:r w:rsidR="00E83625">
        <w:rPr>
          <w:sz w:val="20"/>
          <w:szCs w:val="20"/>
        </w:rPr>
        <w:t xml:space="preserve"> met </w:t>
      </w:r>
      <w:r>
        <w:rPr>
          <w:sz w:val="20"/>
          <w:szCs w:val="20"/>
        </w:rPr>
        <w:t>mensen met een beperking</w:t>
      </w:r>
      <w:r w:rsidR="00165114">
        <w:rPr>
          <w:sz w:val="20"/>
          <w:szCs w:val="20"/>
        </w:rPr>
        <w:t>; z</w:t>
      </w:r>
      <w:r w:rsidR="00E83625">
        <w:rPr>
          <w:sz w:val="20"/>
          <w:szCs w:val="20"/>
        </w:rPr>
        <w:t xml:space="preserve">ij lopen letterlijk en figuurlijk iedere dag tegen problemen aan. Soms is de oplossing voor het probleem heel eenvoudig en dichtbij. </w:t>
      </w:r>
      <w:r>
        <w:rPr>
          <w:sz w:val="20"/>
          <w:szCs w:val="20"/>
        </w:rPr>
        <w:t>Samen</w:t>
      </w:r>
      <w:r w:rsidR="00E83625">
        <w:rPr>
          <w:sz w:val="20"/>
          <w:szCs w:val="20"/>
        </w:rPr>
        <w:t xml:space="preserve"> gaan we</w:t>
      </w:r>
      <w:r>
        <w:rPr>
          <w:sz w:val="20"/>
          <w:szCs w:val="20"/>
        </w:rPr>
        <w:t xml:space="preserve"> voor een </w:t>
      </w:r>
      <w:r w:rsidR="00E83625">
        <w:rPr>
          <w:sz w:val="20"/>
          <w:szCs w:val="20"/>
        </w:rPr>
        <w:t xml:space="preserve">meer </w:t>
      </w:r>
      <w:r>
        <w:rPr>
          <w:sz w:val="20"/>
          <w:szCs w:val="20"/>
        </w:rPr>
        <w:t>toegankelijke samenleving: doe je mee?</w:t>
      </w:r>
      <w:r>
        <w:rPr>
          <w:sz w:val="20"/>
          <w:szCs w:val="20"/>
        </w:rPr>
        <w:br/>
      </w:r>
      <w:r>
        <w:rPr>
          <w:sz w:val="20"/>
          <w:szCs w:val="20"/>
        </w:rPr>
        <w:br/>
      </w:r>
      <w:r w:rsidR="00B47D1F">
        <w:rPr>
          <w:rStyle w:val="Zwaar"/>
          <w:sz w:val="20"/>
          <w:szCs w:val="20"/>
        </w:rPr>
        <w:t>Afl</w:t>
      </w:r>
      <w:r w:rsidR="00465A7D">
        <w:rPr>
          <w:rStyle w:val="Zwaar"/>
          <w:sz w:val="20"/>
          <w:szCs w:val="20"/>
        </w:rPr>
        <w:t>evering 3</w:t>
      </w:r>
      <w:r w:rsidR="000468B5">
        <w:rPr>
          <w:rStyle w:val="Zwaar"/>
          <w:sz w:val="20"/>
          <w:szCs w:val="20"/>
        </w:rPr>
        <w:t>: Onbeperkt Genieten</w:t>
      </w:r>
      <w:r>
        <w:rPr>
          <w:b/>
          <w:bCs/>
          <w:sz w:val="20"/>
          <w:szCs w:val="20"/>
        </w:rPr>
        <w:br/>
      </w:r>
      <w:r w:rsidR="00B47D1F" w:rsidRPr="00B47D1F">
        <w:rPr>
          <w:sz w:val="20"/>
          <w:szCs w:val="20"/>
        </w:rPr>
        <w:t xml:space="preserve">Iedereen in Nederland moet zich </w:t>
      </w:r>
      <w:r w:rsidR="00233F05">
        <w:rPr>
          <w:sz w:val="20"/>
          <w:szCs w:val="20"/>
        </w:rPr>
        <w:t xml:space="preserve">toch </w:t>
      </w:r>
      <w:r w:rsidR="009A42E5">
        <w:rPr>
          <w:sz w:val="20"/>
          <w:szCs w:val="20"/>
        </w:rPr>
        <w:t xml:space="preserve">kunnen genieten van </w:t>
      </w:r>
      <w:r w:rsidR="000468B5">
        <w:rPr>
          <w:sz w:val="20"/>
          <w:szCs w:val="20"/>
        </w:rPr>
        <w:t xml:space="preserve">een </w:t>
      </w:r>
      <w:r w:rsidR="009A42E5">
        <w:rPr>
          <w:sz w:val="20"/>
          <w:szCs w:val="20"/>
        </w:rPr>
        <w:t>festival of pretpark</w:t>
      </w:r>
      <w:r w:rsidR="00233F05">
        <w:rPr>
          <w:sz w:val="20"/>
          <w:szCs w:val="20"/>
        </w:rPr>
        <w:t xml:space="preserve">?  </w:t>
      </w:r>
      <w:r w:rsidR="000468B5">
        <w:rPr>
          <w:sz w:val="20"/>
          <w:szCs w:val="20"/>
        </w:rPr>
        <w:t xml:space="preserve"> </w:t>
      </w:r>
    </w:p>
    <w:p w14:paraId="36C7CAC4" w14:textId="1DEAB3D5" w:rsidR="00465A7D" w:rsidRDefault="00465A7D" w:rsidP="00B47D1F">
      <w:pPr>
        <w:rPr>
          <w:sz w:val="20"/>
          <w:szCs w:val="20"/>
        </w:rPr>
      </w:pPr>
      <w:r>
        <w:rPr>
          <w:sz w:val="20"/>
          <w:szCs w:val="20"/>
        </w:rPr>
        <w:t xml:space="preserve">Voor </w:t>
      </w:r>
      <w:r>
        <w:rPr>
          <w:sz w:val="20"/>
          <w:szCs w:val="20"/>
        </w:rPr>
        <w:t xml:space="preserve">mensen </w:t>
      </w:r>
      <w:r w:rsidRPr="00B47D1F">
        <w:rPr>
          <w:sz w:val="20"/>
          <w:szCs w:val="20"/>
        </w:rPr>
        <w:t>me</w:t>
      </w:r>
      <w:r>
        <w:rPr>
          <w:sz w:val="20"/>
          <w:szCs w:val="20"/>
        </w:rPr>
        <w:t>t een beperking is dat echter niet altijd even logisch. S</w:t>
      </w:r>
      <w:r>
        <w:rPr>
          <w:sz w:val="20"/>
          <w:szCs w:val="20"/>
        </w:rPr>
        <w:t xml:space="preserve">oms zijn er maar kleine aanpassingen nodig om </w:t>
      </w:r>
      <w:r>
        <w:rPr>
          <w:sz w:val="20"/>
          <w:szCs w:val="20"/>
        </w:rPr>
        <w:t xml:space="preserve">de </w:t>
      </w:r>
      <w:r>
        <w:rPr>
          <w:sz w:val="20"/>
          <w:szCs w:val="20"/>
        </w:rPr>
        <w:t>toegank</w:t>
      </w:r>
      <w:r>
        <w:rPr>
          <w:sz w:val="20"/>
          <w:szCs w:val="20"/>
        </w:rPr>
        <w:t>elijkheid te verbeteren. Toch gebeurt dit</w:t>
      </w:r>
      <w:r>
        <w:rPr>
          <w:sz w:val="20"/>
          <w:szCs w:val="20"/>
        </w:rPr>
        <w:t xml:space="preserve"> lang niet altijd en lopen mensen met een beperking regelmatig tegen problemen aan. Hoe kunnen we er met elkaar voor zorgen dat hier nog meer rekening mee </w:t>
      </w:r>
      <w:r>
        <w:rPr>
          <w:sz w:val="20"/>
          <w:szCs w:val="20"/>
        </w:rPr>
        <w:t xml:space="preserve">wordt </w:t>
      </w:r>
      <w:r>
        <w:rPr>
          <w:sz w:val="20"/>
          <w:szCs w:val="20"/>
        </w:rPr>
        <w:t>houden?</w:t>
      </w:r>
      <w:r>
        <w:rPr>
          <w:sz w:val="20"/>
          <w:szCs w:val="20"/>
        </w:rPr>
        <w:t xml:space="preserve"> Vaak zit het niet in lasti</w:t>
      </w:r>
      <w:r w:rsidR="009A42E5">
        <w:rPr>
          <w:sz w:val="20"/>
          <w:szCs w:val="20"/>
        </w:rPr>
        <w:t>ge beleidskeuzes maar in het gewoon gaan doen</w:t>
      </w:r>
      <w:r>
        <w:rPr>
          <w:sz w:val="20"/>
          <w:szCs w:val="20"/>
        </w:rPr>
        <w:t xml:space="preserve">. </w:t>
      </w:r>
    </w:p>
    <w:p w14:paraId="1991A274" w14:textId="031200EE" w:rsidR="00617398" w:rsidRDefault="00B47D1F" w:rsidP="00233F05">
      <w:pPr>
        <w:rPr>
          <w:sz w:val="20"/>
          <w:szCs w:val="20"/>
        </w:rPr>
      </w:pPr>
      <w:r w:rsidRPr="00B47D1F">
        <w:rPr>
          <w:sz w:val="20"/>
          <w:szCs w:val="20"/>
        </w:rPr>
        <w:t xml:space="preserve">Eva </w:t>
      </w:r>
      <w:proofErr w:type="spellStart"/>
      <w:r w:rsidRPr="00B47D1F">
        <w:rPr>
          <w:sz w:val="20"/>
          <w:szCs w:val="20"/>
        </w:rPr>
        <w:t>Eikhout</w:t>
      </w:r>
      <w:proofErr w:type="spellEnd"/>
      <w:r w:rsidRPr="00B47D1F">
        <w:rPr>
          <w:sz w:val="20"/>
          <w:szCs w:val="20"/>
        </w:rPr>
        <w:t xml:space="preserve"> gaat daarover in gesprek met</w:t>
      </w:r>
      <w:r w:rsidR="00233F05" w:rsidRPr="00233F05">
        <w:rPr>
          <w:sz w:val="20"/>
          <w:szCs w:val="20"/>
        </w:rPr>
        <w:t>, Johan Kampman van Zwarte Cross</w:t>
      </w:r>
      <w:r w:rsidR="00233F05">
        <w:rPr>
          <w:sz w:val="20"/>
          <w:szCs w:val="20"/>
        </w:rPr>
        <w:t>,</w:t>
      </w:r>
      <w:r w:rsidR="00233F05" w:rsidRPr="00233F05">
        <w:rPr>
          <w:sz w:val="20"/>
          <w:szCs w:val="20"/>
        </w:rPr>
        <w:t xml:space="preserve"> </w:t>
      </w:r>
      <w:r w:rsidR="00233F05" w:rsidRPr="00233F05">
        <w:rPr>
          <w:sz w:val="20"/>
          <w:szCs w:val="20"/>
        </w:rPr>
        <w:t xml:space="preserve">Jeroen van de Koppel van </w:t>
      </w:r>
      <w:proofErr w:type="spellStart"/>
      <w:r w:rsidR="00233F05" w:rsidRPr="00233F05">
        <w:rPr>
          <w:sz w:val="20"/>
          <w:szCs w:val="20"/>
        </w:rPr>
        <w:t>HandicapNL</w:t>
      </w:r>
      <w:proofErr w:type="spellEnd"/>
      <w:r w:rsidR="00233F05" w:rsidRPr="00233F05">
        <w:rPr>
          <w:sz w:val="20"/>
          <w:szCs w:val="20"/>
        </w:rPr>
        <w:t xml:space="preserve"> en ervaringsdeskundige en festivalliefhebber Niek de Jonge</w:t>
      </w:r>
      <w:r w:rsidRPr="00B47D1F">
        <w:rPr>
          <w:sz w:val="20"/>
          <w:szCs w:val="20"/>
        </w:rPr>
        <w:t xml:space="preserve">. </w:t>
      </w:r>
      <w:r w:rsidR="00233F05">
        <w:rPr>
          <w:sz w:val="20"/>
          <w:szCs w:val="20"/>
        </w:rPr>
        <w:t xml:space="preserve">Zij vertellen </w:t>
      </w:r>
      <w:r w:rsidR="00233F05" w:rsidRPr="00233F05">
        <w:rPr>
          <w:sz w:val="20"/>
          <w:szCs w:val="20"/>
        </w:rPr>
        <w:t xml:space="preserve">alles over het zo inclusief mogelijk organiseren van een festival. Hoe zorg je ervoor dat een festival toegankelijk is voor iedereen, ook als het terrein niet goed begaanbaar is? Wat kan je doen voor festivalliefhebbers met een beperking die willen overnachten op de camping? Later schuiven directeur Commercie, Creatie en Ontwikkeling van de Efteling Koen Sanders en ervaringsdeskundige Richard de Witte - werkzaam bij de Nederlandse Vereniging voor Autisme (NVA) - aan bij Eva, om hun tips en tricks voor een toegankelijk pretpark met iedereen te delen. </w:t>
      </w:r>
    </w:p>
    <w:p w14:paraId="15765623" w14:textId="5A43BF0C" w:rsidR="00233F05" w:rsidRDefault="00233F05" w:rsidP="00233F05">
      <w:pPr>
        <w:rPr>
          <w:sz w:val="20"/>
          <w:szCs w:val="20"/>
        </w:rPr>
      </w:pPr>
      <w:r w:rsidRPr="00233F05">
        <w:rPr>
          <w:sz w:val="20"/>
          <w:szCs w:val="20"/>
        </w:rPr>
        <w:t xml:space="preserve">Je hoeft het niet 100% goed te doen, als er überhaupt maar over wordt nagedacht. </w:t>
      </w:r>
      <w:r w:rsidRPr="00B47D1F">
        <w:rPr>
          <w:sz w:val="20"/>
          <w:szCs w:val="20"/>
        </w:rPr>
        <w:t xml:space="preserve">Met als missie: </w:t>
      </w:r>
      <w:r>
        <w:rPr>
          <w:sz w:val="20"/>
          <w:szCs w:val="20"/>
        </w:rPr>
        <w:t xml:space="preserve">iedereen </w:t>
      </w:r>
      <w:r>
        <w:rPr>
          <w:i/>
          <w:sz w:val="20"/>
          <w:szCs w:val="20"/>
        </w:rPr>
        <w:t>Onbeperkt genieten</w:t>
      </w:r>
      <w:r w:rsidRPr="00B47D1F">
        <w:rPr>
          <w:i/>
          <w:sz w:val="20"/>
          <w:szCs w:val="20"/>
        </w:rPr>
        <w:t>!</w:t>
      </w:r>
      <w:r w:rsidRPr="00B47D1F">
        <w:rPr>
          <w:sz w:val="20"/>
          <w:szCs w:val="20"/>
        </w:rPr>
        <w:t xml:space="preserve"> Samen gaan we voor een meer toegankelijke </w:t>
      </w:r>
      <w:r w:rsidR="00617398">
        <w:rPr>
          <w:sz w:val="20"/>
          <w:szCs w:val="20"/>
        </w:rPr>
        <w:t xml:space="preserve">en gastvrije </w:t>
      </w:r>
      <w:bookmarkStart w:id="0" w:name="_GoBack"/>
      <w:bookmarkEnd w:id="0"/>
      <w:r w:rsidRPr="00B47D1F">
        <w:rPr>
          <w:sz w:val="20"/>
          <w:szCs w:val="20"/>
        </w:rPr>
        <w:t>samenleving: doe je mee?</w:t>
      </w:r>
    </w:p>
    <w:p w14:paraId="40281553" w14:textId="6B01EC06" w:rsidR="00233F05" w:rsidRDefault="00233F05" w:rsidP="00B47D1F">
      <w:pPr>
        <w:rPr>
          <w:sz w:val="20"/>
          <w:szCs w:val="20"/>
        </w:rPr>
      </w:pPr>
    </w:p>
    <w:p w14:paraId="7FDFBFD1" w14:textId="77777777" w:rsidR="00233F05" w:rsidRDefault="00233F05" w:rsidP="00B47D1F">
      <w:pPr>
        <w:rPr>
          <w:sz w:val="20"/>
          <w:szCs w:val="20"/>
        </w:rPr>
      </w:pPr>
    </w:p>
    <w:p w14:paraId="22F1083A" w14:textId="77777777" w:rsidR="00233F05" w:rsidRDefault="00233F05" w:rsidP="00B47D1F">
      <w:pPr>
        <w:rPr>
          <w:sz w:val="20"/>
          <w:szCs w:val="20"/>
        </w:rPr>
      </w:pPr>
    </w:p>
    <w:p w14:paraId="3567F912" w14:textId="77777777" w:rsidR="00B47D1F" w:rsidRDefault="00B47D1F" w:rsidP="00F71AED">
      <w:pPr>
        <w:rPr>
          <w:sz w:val="20"/>
          <w:szCs w:val="20"/>
        </w:rPr>
      </w:pPr>
    </w:p>
    <w:p w14:paraId="373195B6" w14:textId="77777777" w:rsidR="00B47D1F" w:rsidRDefault="00B47D1F" w:rsidP="00F71AED">
      <w:pPr>
        <w:rPr>
          <w:sz w:val="20"/>
          <w:szCs w:val="20"/>
        </w:rPr>
      </w:pPr>
    </w:p>
    <w:p w14:paraId="0A3F3DD1" w14:textId="77777777" w:rsidR="00B47D1F" w:rsidRDefault="00B47D1F" w:rsidP="00F71AED">
      <w:pPr>
        <w:rPr>
          <w:sz w:val="20"/>
          <w:szCs w:val="20"/>
        </w:rPr>
      </w:pPr>
    </w:p>
    <w:p w14:paraId="47EAC466" w14:textId="77777777" w:rsidR="00165114" w:rsidRDefault="00165114" w:rsidP="00F71AED">
      <w:pPr>
        <w:rPr>
          <w:sz w:val="20"/>
          <w:szCs w:val="20"/>
        </w:rPr>
      </w:pPr>
    </w:p>
    <w:p w14:paraId="26C08945" w14:textId="77777777" w:rsidR="00B06701" w:rsidRDefault="00B06701"/>
    <w:sectPr w:rsidR="00B06701" w:rsidSect="001E6A2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AED"/>
    <w:rsid w:val="000468B5"/>
    <w:rsid w:val="00165114"/>
    <w:rsid w:val="001D0D19"/>
    <w:rsid w:val="001E6A24"/>
    <w:rsid w:val="00233F05"/>
    <w:rsid w:val="00465A7D"/>
    <w:rsid w:val="004808D2"/>
    <w:rsid w:val="005374D0"/>
    <w:rsid w:val="005554FA"/>
    <w:rsid w:val="00581D7D"/>
    <w:rsid w:val="00596A9E"/>
    <w:rsid w:val="00617398"/>
    <w:rsid w:val="008D63A6"/>
    <w:rsid w:val="00915E8B"/>
    <w:rsid w:val="009A42E5"/>
    <w:rsid w:val="00B06701"/>
    <w:rsid w:val="00B47D1F"/>
    <w:rsid w:val="00E83625"/>
    <w:rsid w:val="00E93B0C"/>
    <w:rsid w:val="00F71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835C4"/>
  <w15:chartTrackingRefBased/>
  <w15:docId w15:val="{9AB059FE-7EC2-4383-AB79-BEB8E2DA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1AED"/>
    <w:pPr>
      <w:spacing w:after="0" w:line="240" w:lineRule="auto"/>
    </w:pPr>
    <w:rPr>
      <w:rFonts w:ascii="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F71AED"/>
    <w:rPr>
      <w:b/>
      <w:bCs/>
    </w:rPr>
  </w:style>
  <w:style w:type="character" w:styleId="Nadruk">
    <w:name w:val="Emphasis"/>
    <w:basedOn w:val="Standaardalinea-lettertype"/>
    <w:uiPriority w:val="20"/>
    <w:qFormat/>
    <w:rsid w:val="00F71AED"/>
    <w:rPr>
      <w:i/>
      <w:iCs/>
    </w:rPr>
  </w:style>
  <w:style w:type="character" w:styleId="Verwijzingopmerking">
    <w:name w:val="annotation reference"/>
    <w:basedOn w:val="Standaardalinea-lettertype"/>
    <w:uiPriority w:val="99"/>
    <w:semiHidden/>
    <w:unhideWhenUsed/>
    <w:rsid w:val="00F71AED"/>
    <w:rPr>
      <w:sz w:val="16"/>
      <w:szCs w:val="16"/>
    </w:rPr>
  </w:style>
  <w:style w:type="paragraph" w:styleId="Tekstopmerking">
    <w:name w:val="annotation text"/>
    <w:basedOn w:val="Standaard"/>
    <w:link w:val="TekstopmerkingChar"/>
    <w:uiPriority w:val="99"/>
    <w:semiHidden/>
    <w:unhideWhenUsed/>
    <w:rsid w:val="00F71AED"/>
    <w:rPr>
      <w:sz w:val="20"/>
      <w:szCs w:val="20"/>
    </w:rPr>
  </w:style>
  <w:style w:type="character" w:customStyle="1" w:styleId="TekstopmerkingChar">
    <w:name w:val="Tekst opmerking Char"/>
    <w:basedOn w:val="Standaardalinea-lettertype"/>
    <w:link w:val="Tekstopmerking"/>
    <w:uiPriority w:val="99"/>
    <w:semiHidden/>
    <w:rsid w:val="00F71AED"/>
    <w:rPr>
      <w:rFonts w:ascii="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F71AED"/>
    <w:rPr>
      <w:b/>
      <w:bCs/>
    </w:rPr>
  </w:style>
  <w:style w:type="character" w:customStyle="1" w:styleId="OnderwerpvanopmerkingChar">
    <w:name w:val="Onderwerp van opmerking Char"/>
    <w:basedOn w:val="TekstopmerkingChar"/>
    <w:link w:val="Onderwerpvanopmerking"/>
    <w:uiPriority w:val="99"/>
    <w:semiHidden/>
    <w:rsid w:val="00F71AED"/>
    <w:rPr>
      <w:rFonts w:ascii="Times New Roman" w:hAnsi="Times New Roman" w:cs="Times New Roman"/>
      <w:b/>
      <w:bCs/>
      <w:sz w:val="20"/>
      <w:szCs w:val="20"/>
      <w:lang w:val="nl-NL" w:eastAsia="nl-NL"/>
    </w:rPr>
  </w:style>
  <w:style w:type="paragraph" w:styleId="Ballontekst">
    <w:name w:val="Balloon Text"/>
    <w:basedOn w:val="Standaard"/>
    <w:link w:val="BallontekstChar"/>
    <w:uiPriority w:val="99"/>
    <w:semiHidden/>
    <w:unhideWhenUsed/>
    <w:rsid w:val="00F71AE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71AED"/>
    <w:rPr>
      <w:rFonts w:ascii="Segoe UI" w:hAnsi="Segoe UI" w:cs="Segoe UI"/>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09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2152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Velthuis, G.J. te (Gera)</dc:creator>
  <cp:keywords/>
  <dc:description/>
  <cp:lastModifiedBy>Heidenrijk, D.G.M. (Daphne)</cp:lastModifiedBy>
  <cp:revision>5</cp:revision>
  <dcterms:created xsi:type="dcterms:W3CDTF">2021-12-01T12:49:00Z</dcterms:created>
  <dcterms:modified xsi:type="dcterms:W3CDTF">2021-12-01T13:12:00Z</dcterms:modified>
</cp:coreProperties>
</file>